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48F" w:rsidRDefault="00F7748F">
      <w:bookmarkStart w:id="0" w:name="_GoBack"/>
      <w:bookmarkEnd w:id="0"/>
    </w:p>
    <w:p w:rsidR="00CD237D" w:rsidRDefault="00CD237D"/>
    <w:p w:rsidR="00CD585F" w:rsidRPr="002D53FE" w:rsidRDefault="00CD585F" w:rsidP="00CD585F">
      <w:pPr>
        <w:rPr>
          <w:sz w:val="28"/>
          <w:szCs w:val="28"/>
        </w:rPr>
      </w:pPr>
      <w:r w:rsidRPr="002D53FE">
        <w:rPr>
          <w:sz w:val="28"/>
          <w:szCs w:val="28"/>
        </w:rPr>
        <w:t>In 1834 the “</w:t>
      </w:r>
      <w:proofErr w:type="spellStart"/>
      <w:r w:rsidRPr="002D53FE">
        <w:rPr>
          <w:sz w:val="28"/>
          <w:szCs w:val="28"/>
        </w:rPr>
        <w:t>Patriotes</w:t>
      </w:r>
      <w:proofErr w:type="spellEnd"/>
      <w:r w:rsidRPr="002D53FE">
        <w:rPr>
          <w:sz w:val="28"/>
          <w:szCs w:val="28"/>
        </w:rPr>
        <w:t>” complained to the British Elite Governor. The Governor responded by taking more power by threats and bribes. In 1836 the Reformers reacted.</w:t>
      </w:r>
    </w:p>
    <w:p w:rsidR="00CD585F" w:rsidRPr="002D53FE" w:rsidRDefault="00CD585F" w:rsidP="00CD585F">
      <w:pPr>
        <w:rPr>
          <w:sz w:val="28"/>
          <w:szCs w:val="28"/>
        </w:rPr>
      </w:pPr>
    </w:p>
    <w:p w:rsidR="00CD585F" w:rsidRPr="002D53FE" w:rsidRDefault="00CD585F" w:rsidP="00CD585F">
      <w:pPr>
        <w:rPr>
          <w:sz w:val="28"/>
          <w:szCs w:val="28"/>
        </w:rPr>
      </w:pPr>
      <w:r w:rsidRPr="002D53FE">
        <w:rPr>
          <w:sz w:val="28"/>
          <w:szCs w:val="28"/>
        </w:rPr>
        <w:t>What were the issues (complaints)</w:t>
      </w:r>
      <w:proofErr w:type="gramStart"/>
      <w:r w:rsidRPr="002D53FE">
        <w:rPr>
          <w:sz w:val="28"/>
          <w:szCs w:val="28"/>
        </w:rPr>
        <w:t>.</w:t>
      </w:r>
      <w:proofErr w:type="gramEnd"/>
      <w:r w:rsidRPr="002D53FE">
        <w:rPr>
          <w:sz w:val="28"/>
          <w:szCs w:val="28"/>
        </w:rPr>
        <w:t xml:space="preserve"> Practice summarizing.</w:t>
      </w:r>
    </w:p>
    <w:p w:rsidR="00CD585F" w:rsidRDefault="00CD585F" w:rsidP="00CD585F"/>
    <w:p w:rsidR="00CD585F" w:rsidRDefault="00CD585F" w:rsidP="00CD585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D585F" w:rsidTr="00B0059E">
        <w:tc>
          <w:tcPr>
            <w:tcW w:w="4675" w:type="dxa"/>
          </w:tcPr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Lower Canada (Think Quebec)</w:t>
            </w:r>
          </w:p>
          <w:p w:rsidR="00CD585F" w:rsidRPr="002D53FE" w:rsidRDefault="00CD585F" w:rsidP="00B0059E">
            <w:pPr>
              <w:pStyle w:val="ListParagraph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-French Canadian Farmers/Irish -</w:t>
            </w:r>
          </w:p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Upper Canada (Think Ontario)</w:t>
            </w:r>
          </w:p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-Farmers and Irish-</w:t>
            </w:r>
          </w:p>
        </w:tc>
      </w:tr>
      <w:tr w:rsidR="00CD585F" w:rsidTr="00B0059E">
        <w:tc>
          <w:tcPr>
            <w:tcW w:w="4675" w:type="dxa"/>
          </w:tcPr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</w:tc>
      </w:tr>
    </w:tbl>
    <w:p w:rsidR="009B115D" w:rsidRDefault="009B115D"/>
    <w:p w:rsidR="009B115D" w:rsidRDefault="009B115D">
      <w:r>
        <w:br w:type="page"/>
      </w:r>
    </w:p>
    <w:p w:rsidR="009B115D" w:rsidRDefault="009B115D" w:rsidP="009B115D"/>
    <w:p w:rsidR="009B115D" w:rsidRDefault="009B115D" w:rsidP="009B115D"/>
    <w:p w:rsidR="009B115D" w:rsidRPr="002D53FE" w:rsidRDefault="009B115D" w:rsidP="009B115D">
      <w:pPr>
        <w:rPr>
          <w:sz w:val="28"/>
          <w:szCs w:val="28"/>
        </w:rPr>
      </w:pPr>
      <w:r w:rsidRPr="002D53FE">
        <w:rPr>
          <w:sz w:val="28"/>
          <w:szCs w:val="28"/>
        </w:rPr>
        <w:t>In 1834 the “</w:t>
      </w:r>
      <w:proofErr w:type="spellStart"/>
      <w:r w:rsidRPr="002D53FE">
        <w:rPr>
          <w:sz w:val="28"/>
          <w:szCs w:val="28"/>
        </w:rPr>
        <w:t>Patriotes</w:t>
      </w:r>
      <w:proofErr w:type="spellEnd"/>
      <w:r w:rsidRPr="002D53FE">
        <w:rPr>
          <w:sz w:val="28"/>
          <w:szCs w:val="28"/>
        </w:rPr>
        <w:t>” complained to the British Elite Governor. The Governor responded by taking more power by threats and bribes. In 1836 the Reformers reacted.</w:t>
      </w:r>
    </w:p>
    <w:p w:rsidR="009B115D" w:rsidRPr="002D53FE" w:rsidRDefault="009B115D" w:rsidP="009B115D">
      <w:pPr>
        <w:rPr>
          <w:sz w:val="28"/>
          <w:szCs w:val="28"/>
        </w:rPr>
      </w:pPr>
    </w:p>
    <w:p w:rsidR="009B115D" w:rsidRPr="002D53FE" w:rsidRDefault="009B115D" w:rsidP="009B115D">
      <w:pPr>
        <w:rPr>
          <w:sz w:val="28"/>
          <w:szCs w:val="28"/>
        </w:rPr>
      </w:pPr>
      <w:r w:rsidRPr="002D53FE">
        <w:rPr>
          <w:sz w:val="28"/>
          <w:szCs w:val="28"/>
        </w:rPr>
        <w:t>What were the issues (complaints)</w:t>
      </w:r>
      <w:proofErr w:type="gramStart"/>
      <w:r w:rsidRPr="002D53FE">
        <w:rPr>
          <w:sz w:val="28"/>
          <w:szCs w:val="28"/>
        </w:rPr>
        <w:t>.</w:t>
      </w:r>
      <w:proofErr w:type="gramEnd"/>
      <w:r w:rsidRPr="002D53FE">
        <w:rPr>
          <w:sz w:val="28"/>
          <w:szCs w:val="28"/>
        </w:rPr>
        <w:t xml:space="preserve"> Practice summarizing.</w:t>
      </w:r>
    </w:p>
    <w:p w:rsidR="009B115D" w:rsidRDefault="009B115D" w:rsidP="009B115D"/>
    <w:p w:rsidR="009B115D" w:rsidRDefault="009B115D" w:rsidP="009B115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B115D" w:rsidTr="00B0059E">
        <w:tc>
          <w:tcPr>
            <w:tcW w:w="4675" w:type="dxa"/>
          </w:tcPr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Lower Canada (Think Quebec)</w:t>
            </w:r>
          </w:p>
          <w:p w:rsidR="009B115D" w:rsidRPr="002D53FE" w:rsidRDefault="009B115D" w:rsidP="00B0059E">
            <w:pPr>
              <w:pStyle w:val="ListParagraph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-French Canadian Farmers/Irish -</w:t>
            </w:r>
          </w:p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Upper Canada (Think Ontario)</w:t>
            </w:r>
          </w:p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-Farmers and Irish-</w:t>
            </w:r>
          </w:p>
        </w:tc>
      </w:tr>
      <w:tr w:rsidR="009B115D" w:rsidTr="00B0059E">
        <w:tc>
          <w:tcPr>
            <w:tcW w:w="4675" w:type="dxa"/>
          </w:tcPr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British Immigration (moving in)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Farmland taken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Losing language/culture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Poor harvests (Starvation)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Disease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Way money spent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No benefits from $$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Taxes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Land for farming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Starvation</w:t>
            </w:r>
          </w:p>
        </w:tc>
      </w:tr>
    </w:tbl>
    <w:p w:rsidR="00CD585F" w:rsidRDefault="00CD585F"/>
    <w:sectPr w:rsidR="00CD58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0D" w:rsidRDefault="00982D0D" w:rsidP="00CD237D">
      <w:pPr>
        <w:spacing w:after="0" w:line="240" w:lineRule="auto"/>
      </w:pPr>
      <w:r>
        <w:separator/>
      </w:r>
    </w:p>
  </w:endnote>
  <w:endnote w:type="continuationSeparator" w:id="0">
    <w:p w:rsidR="00982D0D" w:rsidRDefault="00982D0D" w:rsidP="00CD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0D" w:rsidRDefault="00982D0D" w:rsidP="00CD237D">
      <w:pPr>
        <w:spacing w:after="0" w:line="240" w:lineRule="auto"/>
      </w:pPr>
      <w:r>
        <w:separator/>
      </w:r>
    </w:p>
  </w:footnote>
  <w:footnote w:type="continuationSeparator" w:id="0">
    <w:p w:rsidR="00982D0D" w:rsidRDefault="00982D0D" w:rsidP="00CD2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7D" w:rsidRDefault="00CD237D" w:rsidP="00CD237D">
    <w:pPr>
      <w:pStyle w:val="Header"/>
      <w:jc w:val="center"/>
    </w:pPr>
    <w:r>
      <w:t>SS7 – Rebellion in BNA</w:t>
    </w:r>
  </w:p>
  <w:p w:rsidR="00CD237D" w:rsidRDefault="00CD237D" w:rsidP="00CD237D">
    <w:pPr>
      <w:pStyle w:val="Header"/>
      <w:jc w:val="center"/>
    </w:pPr>
    <w:r>
      <w:t>Name: _____________________________________          Date: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543ACE"/>
    <w:multiLevelType w:val="hybridMultilevel"/>
    <w:tmpl w:val="023C1F84"/>
    <w:lvl w:ilvl="0" w:tplc="4B50CA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7D"/>
    <w:rsid w:val="002D53FE"/>
    <w:rsid w:val="00363DEE"/>
    <w:rsid w:val="00903B2E"/>
    <w:rsid w:val="00982D0D"/>
    <w:rsid w:val="009B115D"/>
    <w:rsid w:val="00CD237D"/>
    <w:rsid w:val="00CD585F"/>
    <w:rsid w:val="00F7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1D9FE-97B6-42EA-BDAD-6F9D3DF5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37D"/>
  </w:style>
  <w:style w:type="paragraph" w:styleId="Footer">
    <w:name w:val="footer"/>
    <w:basedOn w:val="Normal"/>
    <w:link w:val="FooterChar"/>
    <w:uiPriority w:val="99"/>
    <w:unhideWhenUsed/>
    <w:rsid w:val="00CD2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37D"/>
  </w:style>
  <w:style w:type="table" w:styleId="TableGrid">
    <w:name w:val="Table Grid"/>
    <w:basedOn w:val="TableNormal"/>
    <w:uiPriority w:val="39"/>
    <w:rsid w:val="00CD2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3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1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2016-01-07T02:37:00Z</cp:lastPrinted>
  <dcterms:created xsi:type="dcterms:W3CDTF">2016-01-07T02:50:00Z</dcterms:created>
  <dcterms:modified xsi:type="dcterms:W3CDTF">2016-01-07T02:50:00Z</dcterms:modified>
</cp:coreProperties>
</file>